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45E" w:rsidRPr="00C17F9B" w:rsidRDefault="0024145E" w:rsidP="0024145E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C17F9B">
        <w:rPr>
          <w:rFonts w:ascii="Times New Roman" w:hAnsi="Times New Roman" w:cs="Times New Roman"/>
          <w:sz w:val="24"/>
          <w:szCs w:val="24"/>
        </w:rPr>
        <w:t>Утверждаю:</w:t>
      </w:r>
    </w:p>
    <w:p w:rsidR="0024145E" w:rsidRPr="00C17F9B" w:rsidRDefault="0024145E" w:rsidP="0024145E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Директор  школы______________</w:t>
      </w:r>
    </w:p>
    <w:p w:rsidR="0024145E" w:rsidRDefault="0024145E" w:rsidP="0024145E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 А.В.</w:t>
      </w:r>
    </w:p>
    <w:p w:rsidR="000215D3" w:rsidRPr="008E3343" w:rsidRDefault="00953C03" w:rsidP="0024145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№117 от 30 </w:t>
      </w:r>
      <w:r w:rsidR="0024145E">
        <w:rPr>
          <w:rFonts w:ascii="Times New Roman" w:hAnsi="Times New Roman" w:cs="Times New Roman"/>
          <w:sz w:val="24"/>
          <w:szCs w:val="24"/>
        </w:rPr>
        <w:t>.08.201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0215D3" w:rsidRPr="008E3343" w:rsidRDefault="000215D3" w:rsidP="000215D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8E334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ПЛАН РАБОТЫ ШКОЛЫ ПО ПРОТИВОД</w:t>
      </w:r>
      <w:r w:rsidR="000D53D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ЕЙСТВИЮ ТЕРРОРИЗМУ </w:t>
      </w:r>
    </w:p>
    <w:p w:rsidR="000215D3" w:rsidRPr="008E3343" w:rsidRDefault="00953C03" w:rsidP="000215D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(2019/2020</w:t>
      </w:r>
      <w:r w:rsidR="000215D3" w:rsidRPr="008E334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учебный год)</w:t>
      </w:r>
    </w:p>
    <w:tbl>
      <w:tblPr>
        <w:tblW w:w="10363" w:type="dxa"/>
        <w:tblCellSpacing w:w="0" w:type="dxa"/>
        <w:tblInd w:w="-836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left w:w="0" w:type="dxa"/>
          <w:right w:w="0" w:type="dxa"/>
        </w:tblCellMar>
        <w:tblLook w:val="0000"/>
      </w:tblPr>
      <w:tblGrid>
        <w:gridCol w:w="1641"/>
        <w:gridCol w:w="6171"/>
        <w:gridCol w:w="2551"/>
      </w:tblGrid>
      <w:tr w:rsidR="000215D3" w:rsidRPr="000215D3" w:rsidTr="000215D3">
        <w:trPr>
          <w:tblCellSpacing w:w="0" w:type="dxa"/>
        </w:trPr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Перед каждым уроком  или внеклассным мероприятием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Визуальная проверка помещения на наличие подозрительных предметов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Работник, проводящий урок или внеклассное мероприятие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103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Осмотр здания, территории, спортивных площадок на предмет обнаружения подозрительных предметов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 учитель, дежурная уборщица, сторож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Осмотр ограждений, ворот, калиток, запасных выходов, замков, запоров, решеток на предмет их целостности и исправности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исправности работы системы оповещения пожарной сигнализации</w:t>
            </w:r>
            <w:proofErr w:type="gramEnd"/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 учитель, дежурная уборщица, сторож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Контроль соблюдения пропускного режима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Дежурная уборщица, сторож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целостности и работоспособности систем </w:t>
            </w:r>
            <w:proofErr w:type="spellStart"/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- и теплоснабжения, канализации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103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Осмотр ограждений, ворот, калиток, запасных выходов, замков, запоров, решеток на предмет их целостности и исправности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rHeight w:val="117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Осмотр неиспользуемых помещений (щитовых, чердаков, подвалов и т. п.) на предмет обнаружения подозрительных предметов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103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Ситуационно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Изучение  документации по обеспечению безопасности в школе с вновь прибывшими работниками в течение недели после поступления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Default="00EB5F09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  <w:p w:rsidR="00EB5F09" w:rsidRPr="000215D3" w:rsidRDefault="00EB5F09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Проведение эвакуации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Ознакомление вновь прибывших учащихся с памятками и инструкциями по обеспечению безопасности в течение недели после зачисления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Ознакомление родителей (законных представителей) учащихся с пропускным режимом, правилами посещения работников школы и иной документацией по обеспечению личной безопасности учащихся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(издание необходимых приказов и распоряжений, утверждение планов, графиков и т.п.) безопасности массовых мероприятий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Ознакомление участников (работников и привлеченных лиц) ремонтных работ с необходимой документацией по обеспечению безопасности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Разработка и корректировка Паспорта безопасности школы и иной документации (памяток, планов, инструкций) по обеспечению безопасности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103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Проведение организационных мероприятий по обеспечению дополнительных мер безопасности при проведении «Дня знаний»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Инструктаж с сотрудниками  «Действия при возникновении ЧС, террористической угрозы и действий экстремистского характера»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EB5F09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Обеспечение дополнительных мер безопасности при проведении «Дня знаний»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Беседа с учащимися о последствиях ложных сообщений о готовящихся террористических актах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Проведение плановой эвакуации учащихся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Администрация,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преподаватель ОБЖ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и учащимися  «</w:t>
            </w:r>
            <w:proofErr w:type="spellStart"/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Экстремизму-нет</w:t>
            </w:r>
            <w:proofErr w:type="spellEnd"/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Проведение организационных мероприятий и обеспечение дополнительных мер безопасности новогодних мероприятий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Встреча учащихся с представителями ПДН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Обеспечение дополнительных мер безопасности в новогодние праздничные и выходные дни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EB5F09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Инструктаж с сотрудниками  «Действия при возникновении ЧС, террористической угрозы и действий экстремистского характера»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EB5F09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Проведение организационных мероприятий и обеспечение дополнительных мер безопасности при проведении  праздника «День защитника Отечества»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EB5F09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Проведение организационных мероприятий и обеспечение дополнительных мер безопасности при проведении праздника «Международный женский день»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EB5F09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 xml:space="preserve">«Мои действия при обнаружении неизвестных предметов» (беседы на </w:t>
            </w:r>
            <w:proofErr w:type="spellStart"/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асах</w:t>
            </w:r>
            <w:proofErr w:type="spellEnd"/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Проведение организационных мероприятий и обеспечение дополнительных мер безопасности праздника «Последний звонок»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«Мы за мир!» Конкурс рисунков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Проведение организационных мероприятий и обеспечение дополнительн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мер безопасности на выпускном  вечере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0215D3" w:rsidRPr="000215D3" w:rsidTr="000215D3">
        <w:trPr>
          <w:tblCellSpacing w:w="0" w:type="dxa"/>
        </w:trPr>
        <w:tc>
          <w:tcPr>
            <w:tcW w:w="16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>«Мы рисуем мир» Конкурс рисунков на асфальте.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5D3" w:rsidRPr="000215D3" w:rsidRDefault="000215D3" w:rsidP="00021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 </w:t>
            </w:r>
          </w:p>
        </w:tc>
      </w:tr>
    </w:tbl>
    <w:p w:rsidR="00B66AE0" w:rsidRDefault="00B66AE0" w:rsidP="000215D3">
      <w:pPr>
        <w:spacing w:after="0"/>
      </w:pPr>
    </w:p>
    <w:sectPr w:rsidR="00B66AE0" w:rsidSect="00953C0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15D3"/>
    <w:rsid w:val="000215D3"/>
    <w:rsid w:val="000C40D3"/>
    <w:rsid w:val="000D53D7"/>
    <w:rsid w:val="00156FE8"/>
    <w:rsid w:val="0024145E"/>
    <w:rsid w:val="00485525"/>
    <w:rsid w:val="0055007E"/>
    <w:rsid w:val="00625C01"/>
    <w:rsid w:val="00953C03"/>
    <w:rsid w:val="00B66AE0"/>
    <w:rsid w:val="00C13A7D"/>
    <w:rsid w:val="00C3430B"/>
    <w:rsid w:val="00E90FA9"/>
    <w:rsid w:val="00EB5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3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15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630</Words>
  <Characters>3595</Characters>
  <Application>Microsoft Office Word</Application>
  <DocSecurity>0</DocSecurity>
  <Lines>29</Lines>
  <Paragraphs>8</Paragraphs>
  <ScaleCrop>false</ScaleCrop>
  <Company/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2018-04-25T09:09:00Z</cp:lastPrinted>
  <dcterms:created xsi:type="dcterms:W3CDTF">2016-05-16T09:37:00Z</dcterms:created>
  <dcterms:modified xsi:type="dcterms:W3CDTF">2019-09-16T04:19:00Z</dcterms:modified>
</cp:coreProperties>
</file>